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52" w:rsidRPr="00792452" w:rsidRDefault="00792452" w:rsidP="007924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7924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ARAGONIA Y MILCOMICS.COM ORGANIZAN UNA EXPOSICIÓN TINTÍN EN ZARAGOZA</w:t>
      </w:r>
    </w:p>
    <w:p w:rsidR="00792452" w:rsidRPr="00792452" w:rsidRDefault="00792452" w:rsidP="007924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hyperlink r:id="rId4" w:history="1"/>
      <w:r w:rsidRPr="007924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s-ES"/>
        </w:rPr>
        <w:t xml:space="preserve">Hasta el 20 de noviembre puedes visitar la exposición que hemos realizado con el C.C. </w:t>
      </w:r>
      <w:proofErr w:type="spellStart"/>
      <w:r w:rsidRPr="007924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s-ES"/>
        </w:rPr>
        <w:t>Aragonia</w:t>
      </w:r>
      <w:proofErr w:type="spellEnd"/>
      <w:r w:rsidRPr="0079245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s-ES"/>
        </w:rPr>
        <w:t xml:space="preserve"> de Zaragoza.</w:t>
      </w:r>
    </w:p>
    <w:p w:rsidR="00792452" w:rsidRPr="00792452" w:rsidRDefault="00792452" w:rsidP="0079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2452">
        <w:rPr>
          <w:rFonts w:ascii="Times New Roman" w:eastAsia="Times New Roman" w:hAnsi="Times New Roman" w:cs="Times New Roman"/>
          <w:sz w:val="24"/>
          <w:szCs w:val="24"/>
          <w:lang w:eastAsia="es-ES"/>
        </w:rPr>
        <w:t>Una exposición lúdica destinada a mostrar a niños y mayores el maravilloso mundo de las Aventuras de Tintín, aprovechando que la película de Spielberg ha reavivado la pasión por el personaje</w:t>
      </w:r>
    </w:p>
    <w:p w:rsidR="00792452" w:rsidRPr="00792452" w:rsidRDefault="00792452" w:rsidP="0079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245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92452" w:rsidRPr="00792452" w:rsidRDefault="00792452" w:rsidP="0079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2452">
        <w:rPr>
          <w:rFonts w:ascii="Times New Roman" w:eastAsia="Times New Roman" w:hAnsi="Times New Roman" w:cs="Times New Roman"/>
          <w:sz w:val="24"/>
          <w:szCs w:val="24"/>
          <w:lang w:eastAsia="es-ES"/>
        </w:rPr>
        <w:t>Con vehículos reales y nuestra exposición con álbumes para leer, pósters, figuras, juguetes, vehículos a escala... e incluso un taller de cómic y actividades para los más pequeños algunos días de la semana.</w:t>
      </w:r>
    </w:p>
    <w:p w:rsidR="00792452" w:rsidRPr="00792452" w:rsidRDefault="00792452" w:rsidP="0079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245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92452" w:rsidRPr="00792452" w:rsidRDefault="00792452" w:rsidP="0079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245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C.C. ARAGONIA</w:t>
      </w:r>
    </w:p>
    <w:p w:rsidR="00792452" w:rsidRDefault="00792452" w:rsidP="00792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79245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Avda. Juan Pablo II, 54</w:t>
      </w:r>
      <w:r w:rsidRPr="0079245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>50009 Zaragoza</w:t>
      </w:r>
    </w:p>
    <w:p w:rsidR="00792452" w:rsidRPr="00792452" w:rsidRDefault="00792452" w:rsidP="0079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245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876 541 616      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6"/>
      </w:tblGrid>
      <w:tr w:rsidR="00792452" w:rsidRPr="00792452" w:rsidTr="00792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92452" w:rsidRPr="00792452" w:rsidRDefault="00792452" w:rsidP="0079245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50"/>
      </w:tblGrid>
      <w:tr w:rsidR="00792452" w:rsidRPr="00792452" w:rsidTr="00792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92452" w:rsidRPr="00792452" w:rsidRDefault="00792452" w:rsidP="007924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924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BIENVENIDOS AL MUNDO TINTÍN / TINTÍN Y SUS AMIGOS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505"/>
        <w:gridCol w:w="2490"/>
        <w:gridCol w:w="2505"/>
      </w:tblGrid>
      <w:tr w:rsidR="00792452" w:rsidRPr="00792452" w:rsidTr="00792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" name="Imagen 1" descr="http://www.milcomics.com/spa/item/resource/ART03424/EXPO_BIENVENIDA_200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ilcomics.com/spa/item/resource/ART03424/EXPO_BIENVENIDA_200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2" name="Imagen 2" descr="http://www.milcomics.com/spa/item/resource/ART03424/EXPO_BIENVENIDA_%285%29_160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ilcomics.com/spa/item/resource/ART03424/EXPO_BIENVENIDA_%285%29_160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3" name="Imagen 3" descr="http://www.milcomics.com/spa/item/resource/ART03424/EXPO_CIA_200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ilcomics.com/spa/item/resource/ART03424/EXPO_CIA_200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92452" w:rsidRPr="00792452" w:rsidTr="00792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4" name="Imagen 4" descr="http://www.milcomics.com/spa/item/resource/ART03424/EXPO_BUIK_%282%29_200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ilcomics.com/spa/item/resource/ART03424/EXPO_BUIK_%282%29_200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5" name="Imagen 5" descr="http://www.milcomics.com/spa/item/resource/ART03424/EXPO_BIENVENIDA_%284%29_200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ilcomics.com/spa/item/resource/ART03424/EXPO_BIENVENIDA_%284%29_200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92452" w:rsidRPr="00792452" w:rsidRDefault="00792452" w:rsidP="007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92452" w:rsidRDefault="00792452" w:rsidP="007924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</w:p>
    <w:p w:rsidR="00792452" w:rsidRPr="00792452" w:rsidRDefault="00792452" w:rsidP="007924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924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lastRenderedPageBreak/>
        <w:t>TINTÍN Y LA LUNA / TINTÍN Y LOS NIÑOS / UNIVERSO TINTÍN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505"/>
        <w:gridCol w:w="2490"/>
        <w:gridCol w:w="2505"/>
      </w:tblGrid>
      <w:tr w:rsidR="00792452" w:rsidRPr="00792452" w:rsidTr="00792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33475"/>
                        <wp:effectExtent l="19050" t="0" r="0" b="0"/>
                        <wp:docPr id="6" name="Imagen 6" descr="http://www.milcomics.com/spa/item/resource/ART03424/EXPO_LUNA_%285%29_180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ilcomics.com/spa/item/resource/ART03424/EXPO_LUNA_%285%29_180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33475"/>
                        <wp:effectExtent l="19050" t="0" r="0" b="0"/>
                        <wp:docPr id="7" name="Imagen 7" descr="http://www.milcomics.com/spa/item/resource/ART03424/EXPO_LUNA_%283%29_180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ilcomics.com/spa/item/resource/ART03424/EXPO_LUNA_%283%29_180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8" name="Imagen 8" descr="http://www.milcomics.com/spa/item/resource/ART03424/EXPO_MERCHA_%284%29_180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ilcomics.com/spa/item/resource/ART03424/EXPO_MERCHA_%284%29_180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92452" w:rsidRPr="00792452" w:rsidTr="00792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9" name="Imagen 9" descr="http://www.milcomics.com/spa/item/resource/ART03424/EXPO_MERCHA_%285%29_180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ilcomics.com/spa/item/resource/ART03424/EXPO_MERCHA_%285%29_180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33475"/>
                        <wp:effectExtent l="19050" t="0" r="0" b="0"/>
                        <wp:docPr id="10" name="Imagen 10" descr="http://www.milcomics.com/spa/item/resource/ART03424/EXPO_MERCHA_%287%29_180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ilcomics.com/spa/item/resource/ART03424/EXPO_MERCHA_%287%29_180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92452" w:rsidRPr="00792452" w:rsidRDefault="00792452" w:rsidP="0079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92452" w:rsidRPr="00792452" w:rsidRDefault="00792452" w:rsidP="007924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924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IMÁGENES MÍTICAS / MATERIAL EDITORIAL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505"/>
        <w:gridCol w:w="2490"/>
        <w:gridCol w:w="2505"/>
      </w:tblGrid>
      <w:tr w:rsidR="00792452" w:rsidRPr="00792452" w:rsidTr="00792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1" name="Imagen 11" descr="http://www.milcomics.com/spa/item/resource/ART03424/EXPO_LIBROS_%282%29_160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milcomics.com/spa/item/resource/ART03424/EXPO_LIBROS_%282%29_160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2" name="Imagen 12" descr="http://www.milcomics.com/spa/item/resource/ART03424/EXPO_LIBROS_%285%29_160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milcomics.com/spa/item/resource/ART03424/EXPO_LIBROS_%285%29_160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3" name="Imagen 13" descr="http://www.milcomics.com/spa/item/resource/ART03424/EXPO_MITICAS_%286%29_160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milcomics.com/spa/item/resource/ART03424/EXPO_MITICAS_%286%29_160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92452" w:rsidRPr="00792452" w:rsidTr="00792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4" name="Imagen 14" descr="http://www.milcomics.com/spa/item/resource/ART03424/EXPO_MITICAS_%284%29_160.JPG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milcomics.com/spa/item/resource/ART03424/EXPO_MITICAS_%284%29_160.JPG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5" name="Imagen 15" descr="http://www.milcomics.com/spa/item/resource/ART03424/EXPO_MITICAS_%282%29_160.JPG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milcomics.com/spa/item/resource/ART03424/EXPO_MITICAS_%282%29_160.JPG">
                                  <a:hlinkClick r:id="rId3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6" name="Imagen 16" descr="http://www.milcomics.com/spa/item/resource/ART03424/EXPO_MITICAS_%283%29_160.JPG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milcomics.com/spa/item/resource/ART03424/EXPO_MITICAS_%283%29_160.JPG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92452" w:rsidRDefault="00792452" w:rsidP="007924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</w:p>
    <w:p w:rsidR="00792452" w:rsidRDefault="00792452" w:rsidP="007924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</w:p>
    <w:p w:rsidR="00792452" w:rsidRDefault="00792452" w:rsidP="007924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</w:p>
    <w:p w:rsidR="00792452" w:rsidRDefault="00792452" w:rsidP="007924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</w:pPr>
    </w:p>
    <w:p w:rsidR="00792452" w:rsidRPr="00792452" w:rsidRDefault="00792452" w:rsidP="007924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924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lastRenderedPageBreak/>
        <w:t>TINTÍN Y LOS TRANSPORTES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505"/>
        <w:gridCol w:w="2490"/>
        <w:gridCol w:w="2505"/>
      </w:tblGrid>
      <w:tr w:rsidR="00792452" w:rsidRPr="00792452" w:rsidTr="00792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7" name="Imagen 17" descr="http://www.milcomics.com/spa/item/resource/ART03424/EXPO_MOTO_%282%29_160.JPG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milcomics.com/spa/item/resource/ART03424/EXPO_MOTO_%282%29_160.JPG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18" name="Imagen 18" descr="http://www.milcomics.com/spa/item/resource/ART03424/EXPO_TRANSPORTES_%288%29_160.JPG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milcomics.com/spa/item/resource/ART03424/EXPO_TRANSPORTES_%288%29_160.JPG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133475" cy="1524000"/>
                        <wp:effectExtent l="19050" t="0" r="9525" b="0"/>
                        <wp:docPr id="19" name="Imagen 19" descr="http://www.milcomics.com/spa/item/resource/ART03424/EXPO_TRANSPORTES_%283%29_160.JPG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milcomics.com/spa/item/resource/ART03424/EXPO_TRANSPORTES_%283%29_160.JPG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92452" w:rsidRPr="00792452" w:rsidTr="00792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33475"/>
                        <wp:effectExtent l="19050" t="0" r="0" b="0"/>
                        <wp:docPr id="20" name="Imagen 20" descr="http://www.milcomics.com/spa/item/resource/ART03424/EXPO_TRANSPORTES_%284%29_160.JPG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milcomics.com/spa/item/resource/ART03424/EXPO_TRANSPORTES_%284%29_160.JPG">
                                  <a:hlinkClick r:id="rId4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21" name="Imagen 21" descr="http://www.milcomics.com/spa/item/resource/ART03424/EXPO_TRANSPORTES_%286%29_160.JPG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milcomics.com/spa/item/resource/ART03424/EXPO_TRANSPORTES_%286%29_160.JPG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33475"/>
                        <wp:effectExtent l="19050" t="0" r="0" b="0"/>
                        <wp:docPr id="22" name="Imagen 22" descr="http://www.milcomics.com/spa/item/resource/ART03424/EXPO_TRANSPORTES_%285%29_160.JPG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milcomics.com/spa/item/resource/ART03424/EXPO_TRANSPORTES_%285%29_160.JPG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92452" w:rsidRPr="00792452" w:rsidRDefault="00792452" w:rsidP="007924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7924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ES"/>
        </w:rPr>
        <w:t>LAS AVENTURAS DE TINTÍN: EL SECRETO DEL UNICORNIO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505"/>
        <w:gridCol w:w="2490"/>
        <w:gridCol w:w="2505"/>
      </w:tblGrid>
      <w:tr w:rsidR="00792452" w:rsidRPr="00792452" w:rsidTr="00792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23" name="Imagen 23" descr="http://www.milcomics.com/spa/item/resource/ART03424/EXPO_UNICORNIO_160.JPG">
                          <a:hlinkClick xmlns:a="http://schemas.openxmlformats.org/drawingml/2006/main" r:id="rId4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milcomics.com/spa/item/resource/ART03424/EXPO_UNICORNIO_160.JPG">
                                  <a:hlinkClick r:id="rId4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33475"/>
                        <wp:effectExtent l="19050" t="0" r="0" b="0"/>
                        <wp:docPr id="24" name="Imagen 24" descr="http://www.milcomics.com/spa/item/resource/ART03424/EXPO_UNICORNIO_%2811%29_160.JPG">
                          <a:hlinkClick xmlns:a="http://schemas.openxmlformats.org/drawingml/2006/main" r:id="rId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milcomics.com/spa/item/resource/ART03424/EXPO_UNICORNIO_%2811%29_160.JPG">
                                  <a:hlinkClick r:id="rId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25" name="Imagen 25" descr="http://www.milcomics.com/spa/item/resource/ART03424/EXPO_UNICORNIO_%285%29_160.JPG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milcomics.com/spa/item/resource/ART03424/EXPO_UNICORNIO_%285%29_160.JPG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92452" w:rsidRPr="00792452" w:rsidTr="007924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26" name="Imagen 26" descr="http://www.milcomics.com/spa/item/resource/ART03424/EXPO_UNICORNIO_%286%29_160.JPG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milcomics.com/spa/item/resource/ART03424/EXPO_UNICORNIO_%286%29_160.JPG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27" name="Imagen 27" descr="http://www.milcomics.com/spa/item/resource/ART03424/EXPO_UNICORNIO_%287%29_160.JPG">
                          <a:hlinkClick xmlns:a="http://schemas.openxmlformats.org/drawingml/2006/main" r:id="rId5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milcomics.com/spa/item/resource/ART03424/EXPO_UNICORNIO_%287%29_160.JPG">
                                  <a:hlinkClick r:id="rId5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24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0"/>
            </w:tblGrid>
            <w:tr w:rsidR="00792452" w:rsidRPr="0079245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92452" w:rsidRPr="00792452" w:rsidRDefault="00792452" w:rsidP="00792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524000" cy="1143000"/>
                        <wp:effectExtent l="19050" t="0" r="0" b="0"/>
                        <wp:docPr id="28" name="Imagen 28" descr="http://www.milcomics.com/spa/item/resource/ART03424/EXPO_UNICORNIO_%288%29_160.JPG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ilcomics.com/spa/item/resource/ART03424/EXPO_UNICORNIO_%288%29_160.JPG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2452" w:rsidRPr="00792452" w:rsidRDefault="00792452" w:rsidP="0079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B3ACD" w:rsidRDefault="00DB3ACD"/>
    <w:sectPr w:rsidR="00DB3ACD" w:rsidSect="00DB3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452"/>
    <w:rsid w:val="00792452"/>
    <w:rsid w:val="00DB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CD"/>
  </w:style>
  <w:style w:type="paragraph" w:styleId="Ttulo1">
    <w:name w:val="heading 1"/>
    <w:basedOn w:val="Normal"/>
    <w:link w:val="Ttulo1Car"/>
    <w:uiPriority w:val="9"/>
    <w:qFormat/>
    <w:rsid w:val="00792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92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245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9245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kypepnhcontainer">
    <w:name w:val="skype_pnh_container"/>
    <w:basedOn w:val="Fuentedeprrafopredeter"/>
    <w:rsid w:val="00792452"/>
  </w:style>
  <w:style w:type="character" w:customStyle="1" w:styleId="skypepnhleftspan">
    <w:name w:val="skype_pnh_left_span"/>
    <w:basedOn w:val="Fuentedeprrafopredeter"/>
    <w:rsid w:val="00792452"/>
  </w:style>
  <w:style w:type="character" w:customStyle="1" w:styleId="skypepnhdropartspan">
    <w:name w:val="skype_pnh_dropart_span"/>
    <w:basedOn w:val="Fuentedeprrafopredeter"/>
    <w:rsid w:val="00792452"/>
  </w:style>
  <w:style w:type="character" w:customStyle="1" w:styleId="skypepnhdropartflagspan">
    <w:name w:val="skype_pnh_dropart_flag_span"/>
    <w:basedOn w:val="Fuentedeprrafopredeter"/>
    <w:rsid w:val="00792452"/>
  </w:style>
  <w:style w:type="character" w:customStyle="1" w:styleId="skypepnhtextspan">
    <w:name w:val="skype_pnh_text_span"/>
    <w:basedOn w:val="Fuentedeprrafopredeter"/>
    <w:rsid w:val="00792452"/>
  </w:style>
  <w:style w:type="character" w:customStyle="1" w:styleId="skypepnhrightspan">
    <w:name w:val="skype_pnh_right_span"/>
    <w:basedOn w:val="Fuentedeprrafopredeter"/>
    <w:rsid w:val="00792452"/>
  </w:style>
  <w:style w:type="paragraph" w:styleId="Textodeglobo">
    <w:name w:val="Balloon Text"/>
    <w:basedOn w:val="Normal"/>
    <w:link w:val="TextodegloboCar"/>
    <w:uiPriority w:val="99"/>
    <w:semiHidden/>
    <w:unhideWhenUsed/>
    <w:rsid w:val="0079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lcomics.com/spa/item/resource/ART03424/EXPO_BIENVENIDA_%284%29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milcomics.com/spa/item/resource/ART03424/EXPO_TRANSPORTES_%288%29.JPG" TargetMode="External"/><Relationship Id="rId21" Type="http://schemas.openxmlformats.org/officeDocument/2006/relationships/hyperlink" Target="http://www.milcomics.com/spa/item/resource/ART03424/EXPO_MERCHA_%285%29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milcomics.com/spa/item/resource/ART03424/EXPO_TRANSPORTES_%285%29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milcomics.com/spa/item/resource/ART03424/EXPO_UNICORNIO_%286%29.JPG" TargetMode="External"/><Relationship Id="rId7" Type="http://schemas.openxmlformats.org/officeDocument/2006/relationships/hyperlink" Target="http://www.milcomics.com/spa/item/resource/ART03424/EXPO_BIENVENIDA_%285%29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milcomics.com/spa/item/resource/ART03424/EXPO_MITICAS_%286%29.JPG" TargetMode="External"/><Relationship Id="rId41" Type="http://schemas.openxmlformats.org/officeDocument/2006/relationships/hyperlink" Target="http://www.milcomics.com/spa/item/resource/ART03424/EXPO_TRANSPORTES_%283%29.JPG" TargetMode="External"/><Relationship Id="rId54" Type="http://schemas.openxmlformats.org/officeDocument/2006/relationships/image" Target="media/image25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ilcomics.com/spa/item/resource/ART03424/EXPO_BUIK_%282%29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milcomics.com/spa/item/resource/ART03424/EXPO_MOTO_%282%29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milcomics.com/spa/item/resource/ART03424/EXPO_TRANSPORTES_%286%29.JPG" TargetMode="External"/><Relationship Id="rId53" Type="http://schemas.openxmlformats.org/officeDocument/2006/relationships/hyperlink" Target="http://www.milcomics.com/spa/item/resource/ART03424/EXPO_UNICORNIO_%285%29.JPG" TargetMode="External"/><Relationship Id="rId58" Type="http://schemas.openxmlformats.org/officeDocument/2006/relationships/image" Target="media/image27.jpeg"/><Relationship Id="rId5" Type="http://schemas.openxmlformats.org/officeDocument/2006/relationships/hyperlink" Target="http://www.milcomics.com/spa/item/resource/ART03424/EXPO_BIENVENIDA.JPG" TargetMode="External"/><Relationship Id="rId15" Type="http://schemas.openxmlformats.org/officeDocument/2006/relationships/hyperlink" Target="http://www.milcomics.com/spa/item/resource/ART03424/EXPO_LUNA_%285%29.JPG" TargetMode="External"/><Relationship Id="rId23" Type="http://schemas.openxmlformats.org/officeDocument/2006/relationships/hyperlink" Target="http://www.milcomics.com/spa/item/resource/ART03424/EXPO_MERCHA_%287%29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milcomics.com/spa/item/resource/ART03424/EXPO_UNICORNIO.JPG" TargetMode="External"/><Relationship Id="rId57" Type="http://schemas.openxmlformats.org/officeDocument/2006/relationships/hyperlink" Target="http://www.milcomics.com/spa/item/resource/ART03424/EXPO_UNICORNIO_%287%29.JPG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milcomics.com/spa/item/resource/ART03424/EXPO_MERCHA_%284%29.JPG" TargetMode="External"/><Relationship Id="rId31" Type="http://schemas.openxmlformats.org/officeDocument/2006/relationships/hyperlink" Target="http://www.milcomics.com/spa/item/resource/ART03424/EXPO_MITICAS_%284%29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4" Type="http://schemas.openxmlformats.org/officeDocument/2006/relationships/hyperlink" Target="http://www.milcomics.com/spa/item/resource/ART03424/tintin-ARAGONIA-BAJA.jpg" TargetMode="External"/><Relationship Id="rId9" Type="http://schemas.openxmlformats.org/officeDocument/2006/relationships/hyperlink" Target="http://www.milcomics.com/spa/item/resource/ART03424/EXPO_CIA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milcomics.com/spa/item/resource/ART03424/EXPO_LIBROS_%285%29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milcomics.com/spa/item/resource/ART03424/EXPO_MITICAS_%283%29.JPG" TargetMode="External"/><Relationship Id="rId43" Type="http://schemas.openxmlformats.org/officeDocument/2006/relationships/hyperlink" Target="http://www.milcomics.com/spa/item/resource/ART03424/EXPO_TRANSPORTES_%284%29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://www.milcomics.com/spa/item/resource/ART03424/EXPO_UNICORNIO_%2811%29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www.milcomics.com/spa/item/resource/ART03424/EXPO_LUNA_%283%29.JPG" TargetMode="External"/><Relationship Id="rId25" Type="http://schemas.openxmlformats.org/officeDocument/2006/relationships/hyperlink" Target="http://www.milcomics.com/spa/item/resource/ART03424/EXPO_LIBROS_%282%29.JPG" TargetMode="External"/><Relationship Id="rId33" Type="http://schemas.openxmlformats.org/officeDocument/2006/relationships/hyperlink" Target="http://www.milcomics.com/spa/item/resource/ART03424/EXPO_MITICAS_%282%29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www.milcomics.com/spa/item/resource/ART03424/EXPO_UNICORNIO_%288%2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Almarture</dc:creator>
  <cp:keywords/>
  <dc:description/>
  <cp:lastModifiedBy>Almarture</cp:lastModifiedBy>
  <cp:revision>2</cp:revision>
  <dcterms:created xsi:type="dcterms:W3CDTF">2011-11-24T20:16:00Z</dcterms:created>
  <dcterms:modified xsi:type="dcterms:W3CDTF">2011-11-24T20:17:00Z</dcterms:modified>
</cp:coreProperties>
</file>